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0D" w:rsidRDefault="002E4B0D" w:rsidP="002E4B0D">
      <w:pPr>
        <w:jc w:val="center"/>
        <w:rPr>
          <w:b/>
          <w:bCs/>
          <w:sz w:val="28"/>
          <w:szCs w:val="28"/>
          <w:lang w:val="nb-NO"/>
        </w:rPr>
      </w:pPr>
      <w:r>
        <w:rPr>
          <w:b/>
          <w:bCs/>
          <w:sz w:val="28"/>
          <w:szCs w:val="28"/>
          <w:lang w:val="nb-NO"/>
        </w:rPr>
        <w:t>Chủ đề nhánh: Em yêu cây xanh</w:t>
      </w:r>
    </w:p>
    <w:p w:rsidR="002E4B0D" w:rsidRDefault="002E4B0D" w:rsidP="002E4B0D">
      <w:pPr>
        <w:jc w:val="center"/>
        <w:rPr>
          <w:b/>
          <w:bCs/>
          <w:sz w:val="28"/>
          <w:szCs w:val="28"/>
          <w:lang w:val="nb-NO"/>
        </w:rPr>
      </w:pPr>
      <w:r>
        <w:rPr>
          <w:b/>
          <w:bCs/>
          <w:sz w:val="28"/>
          <w:szCs w:val="28"/>
          <w:lang w:val="nb-NO"/>
        </w:rPr>
        <w:t>Hoạt động: Khám phá khoa học</w:t>
      </w:r>
    </w:p>
    <w:p w:rsidR="002E4B0D" w:rsidRDefault="002E4B0D" w:rsidP="002E4B0D">
      <w:pPr>
        <w:jc w:val="center"/>
        <w:rPr>
          <w:b/>
          <w:bCs/>
          <w:sz w:val="28"/>
          <w:szCs w:val="28"/>
          <w:lang w:val="nb-NO"/>
        </w:rPr>
      </w:pPr>
      <w:r>
        <w:rPr>
          <w:b/>
          <w:bCs/>
          <w:sz w:val="28"/>
          <w:szCs w:val="28"/>
          <w:lang w:val="nb-NO"/>
        </w:rPr>
        <w:t xml:space="preserve">Đề tài: </w:t>
      </w:r>
      <w:r>
        <w:rPr>
          <w:b/>
          <w:sz w:val="28"/>
          <w:szCs w:val="28"/>
          <w:lang w:val="nb-NO"/>
        </w:rPr>
        <w:t>Sự phát triển của cây</w:t>
      </w:r>
    </w:p>
    <w:p w:rsidR="002E4B0D" w:rsidRDefault="002E4B0D" w:rsidP="002E4B0D">
      <w:pPr>
        <w:ind w:firstLine="426"/>
        <w:jc w:val="both"/>
        <w:rPr>
          <w:b/>
          <w:bCs/>
          <w:sz w:val="28"/>
          <w:szCs w:val="28"/>
          <w:lang w:val="vi-VN"/>
        </w:rPr>
      </w:pPr>
      <w:r>
        <w:rPr>
          <w:b/>
          <w:bCs/>
          <w:sz w:val="28"/>
          <w:szCs w:val="28"/>
          <w:lang w:val="vi-VN"/>
        </w:rPr>
        <w:t>1. Mục đích yêu cầu</w:t>
      </w:r>
    </w:p>
    <w:p w:rsidR="002E4B0D" w:rsidRDefault="002E4B0D" w:rsidP="002E4B0D">
      <w:pPr>
        <w:ind w:firstLine="426"/>
        <w:rPr>
          <w:b/>
          <w:bCs/>
          <w:sz w:val="28"/>
          <w:szCs w:val="28"/>
          <w:lang w:val="vi-VN"/>
        </w:rPr>
      </w:pPr>
      <w:r>
        <w:rPr>
          <w:b/>
          <w:bCs/>
          <w:sz w:val="28"/>
          <w:szCs w:val="28"/>
          <w:lang w:val="en-US"/>
        </w:rPr>
        <w:t>a)</w:t>
      </w:r>
      <w:r>
        <w:rPr>
          <w:b/>
          <w:bCs/>
          <w:sz w:val="28"/>
          <w:szCs w:val="28"/>
          <w:lang w:val="vi-VN"/>
        </w:rPr>
        <w:t xml:space="preserve"> Kiến thức</w:t>
      </w:r>
    </w:p>
    <w:p w:rsidR="002E4B0D" w:rsidRDefault="002E4B0D" w:rsidP="002E4B0D">
      <w:pPr>
        <w:ind w:firstLine="426"/>
        <w:jc w:val="both"/>
        <w:rPr>
          <w:sz w:val="28"/>
          <w:szCs w:val="28"/>
          <w:lang w:val="vi-VN"/>
        </w:rPr>
      </w:pPr>
      <w:r>
        <w:rPr>
          <w:sz w:val="28"/>
          <w:szCs w:val="28"/>
          <w:lang w:val="vi-VN"/>
        </w:rPr>
        <w:t>- Trẻ biết được quá trình phát triển của cây từ hạt.</w:t>
      </w:r>
    </w:p>
    <w:p w:rsidR="002E4B0D" w:rsidRDefault="002E4B0D" w:rsidP="002E4B0D">
      <w:pPr>
        <w:ind w:firstLine="426"/>
        <w:jc w:val="both"/>
        <w:rPr>
          <w:sz w:val="28"/>
          <w:szCs w:val="28"/>
          <w:lang w:val="vi-VN"/>
        </w:rPr>
      </w:pPr>
      <w:r>
        <w:rPr>
          <w:sz w:val="28"/>
          <w:szCs w:val="28"/>
          <w:lang w:val="vi-VN"/>
        </w:rPr>
        <w:t>- Biết được các yếu tố cần thiết để cho cây sinh trưởng và phát triển.</w:t>
      </w:r>
    </w:p>
    <w:p w:rsidR="002E4B0D" w:rsidRDefault="002E4B0D" w:rsidP="002E4B0D">
      <w:pPr>
        <w:ind w:firstLine="426"/>
        <w:jc w:val="both"/>
        <w:rPr>
          <w:sz w:val="28"/>
          <w:szCs w:val="28"/>
          <w:lang w:val="vi-VN"/>
        </w:rPr>
      </w:pPr>
      <w:r>
        <w:rPr>
          <w:sz w:val="28"/>
          <w:szCs w:val="28"/>
          <w:lang w:val="vi-VN"/>
        </w:rPr>
        <w:t>- Biết được ích lợi của cây xanh đối với đời sống con người  “cây ăn quả, cây lấy gỗ, cây làm cảnh, cây cho bóng mát”</w:t>
      </w:r>
    </w:p>
    <w:p w:rsidR="002E4B0D" w:rsidRDefault="002E4B0D" w:rsidP="002E4B0D">
      <w:pPr>
        <w:ind w:firstLine="426"/>
        <w:jc w:val="both"/>
        <w:rPr>
          <w:b/>
          <w:bCs/>
          <w:sz w:val="28"/>
          <w:szCs w:val="28"/>
          <w:lang w:val="vi-VN"/>
        </w:rPr>
      </w:pPr>
      <w:r>
        <w:rPr>
          <w:b/>
          <w:bCs/>
          <w:sz w:val="28"/>
          <w:szCs w:val="28"/>
          <w:lang w:val="en-US"/>
        </w:rPr>
        <w:t>b)</w:t>
      </w:r>
      <w:r>
        <w:rPr>
          <w:b/>
          <w:bCs/>
          <w:sz w:val="28"/>
          <w:szCs w:val="28"/>
          <w:lang w:val="vi-VN"/>
        </w:rPr>
        <w:t xml:space="preserve"> Kỹ năng</w:t>
      </w:r>
    </w:p>
    <w:p w:rsidR="002E4B0D" w:rsidRDefault="002E4B0D" w:rsidP="002E4B0D">
      <w:pPr>
        <w:ind w:firstLine="426"/>
        <w:rPr>
          <w:sz w:val="28"/>
          <w:szCs w:val="28"/>
          <w:lang w:val="vi-VN"/>
        </w:rPr>
      </w:pPr>
      <w:r>
        <w:rPr>
          <w:sz w:val="28"/>
          <w:szCs w:val="28"/>
          <w:lang w:val="vi-VN"/>
        </w:rPr>
        <w:t xml:space="preserve">- Trao dồi óc quan sát, sự hiểu biết của trẻ về cây xanh. </w:t>
      </w:r>
    </w:p>
    <w:p w:rsidR="002E4B0D" w:rsidRDefault="002E4B0D" w:rsidP="002E4B0D">
      <w:pPr>
        <w:ind w:firstLine="426"/>
        <w:rPr>
          <w:sz w:val="28"/>
          <w:szCs w:val="28"/>
          <w:lang w:val="vi-VN"/>
        </w:rPr>
      </w:pPr>
      <w:r>
        <w:rPr>
          <w:sz w:val="28"/>
          <w:szCs w:val="28"/>
          <w:lang w:val="vi-VN"/>
        </w:rPr>
        <w:t>- Phát triển vốn từ cho trẻ qua việc đàm thoại.</w:t>
      </w:r>
    </w:p>
    <w:p w:rsidR="002E4B0D" w:rsidRDefault="002E4B0D" w:rsidP="002E4B0D">
      <w:pPr>
        <w:ind w:firstLine="426"/>
        <w:rPr>
          <w:sz w:val="28"/>
          <w:szCs w:val="28"/>
          <w:lang w:val="vi-VN"/>
        </w:rPr>
      </w:pPr>
      <w:r>
        <w:rPr>
          <w:b/>
          <w:bCs/>
          <w:sz w:val="28"/>
          <w:szCs w:val="28"/>
          <w:lang w:val="en-US"/>
        </w:rPr>
        <w:t>c)</w:t>
      </w:r>
      <w:r>
        <w:rPr>
          <w:b/>
          <w:bCs/>
          <w:sz w:val="28"/>
          <w:szCs w:val="28"/>
          <w:lang w:val="vi-VN"/>
        </w:rPr>
        <w:t xml:space="preserve"> Thái độ</w:t>
      </w:r>
    </w:p>
    <w:p w:rsidR="002E4B0D" w:rsidRDefault="002E4B0D" w:rsidP="002E4B0D">
      <w:pPr>
        <w:ind w:firstLine="426"/>
        <w:rPr>
          <w:sz w:val="28"/>
          <w:szCs w:val="28"/>
          <w:lang w:val="vi-VN"/>
        </w:rPr>
      </w:pPr>
      <w:r>
        <w:rPr>
          <w:sz w:val="28"/>
          <w:szCs w:val="28"/>
          <w:lang w:val="vi-VN"/>
        </w:rPr>
        <w:t>- Trẻ biết ích lợi của cây xanh đối với đời sống con người</w:t>
      </w:r>
    </w:p>
    <w:p w:rsidR="002E4B0D" w:rsidRDefault="002E4B0D" w:rsidP="002E4B0D">
      <w:pPr>
        <w:ind w:firstLine="426"/>
        <w:rPr>
          <w:sz w:val="28"/>
          <w:szCs w:val="28"/>
          <w:lang w:val="vi-VN"/>
        </w:rPr>
      </w:pPr>
      <w:r>
        <w:rPr>
          <w:sz w:val="28"/>
          <w:szCs w:val="28"/>
          <w:lang w:val="vi-VN"/>
        </w:rPr>
        <w:t>- Giáo dục trẻ biết trồng cây, chăm sóc và tưới nước cho cây để cây mau lớn.</w:t>
      </w:r>
    </w:p>
    <w:p w:rsidR="002E4B0D" w:rsidRDefault="002E4B0D" w:rsidP="002E4B0D">
      <w:pPr>
        <w:ind w:firstLine="426"/>
        <w:rPr>
          <w:b/>
          <w:bCs/>
          <w:sz w:val="28"/>
          <w:szCs w:val="28"/>
          <w:lang w:val="vi-VN"/>
        </w:rPr>
      </w:pPr>
      <w:r>
        <w:rPr>
          <w:b/>
          <w:bCs/>
          <w:sz w:val="28"/>
          <w:szCs w:val="28"/>
          <w:lang w:val="vi-VN"/>
        </w:rPr>
        <w:t>2. Chuẩn bị</w:t>
      </w:r>
    </w:p>
    <w:p w:rsidR="002E4B0D" w:rsidRDefault="002E4B0D" w:rsidP="002E4B0D">
      <w:pPr>
        <w:ind w:firstLine="426"/>
        <w:jc w:val="both"/>
        <w:rPr>
          <w:sz w:val="28"/>
          <w:szCs w:val="28"/>
          <w:lang w:val="vi-VN"/>
        </w:rPr>
      </w:pPr>
      <w:r>
        <w:rPr>
          <w:sz w:val="28"/>
          <w:szCs w:val="28"/>
          <w:lang w:val="vi-VN"/>
        </w:rPr>
        <w:t>- Slide về nội dung bài học</w:t>
      </w:r>
    </w:p>
    <w:p w:rsidR="002E4B0D" w:rsidRDefault="002E4B0D" w:rsidP="002E4B0D">
      <w:pPr>
        <w:ind w:firstLine="426"/>
        <w:jc w:val="both"/>
        <w:rPr>
          <w:sz w:val="28"/>
          <w:szCs w:val="28"/>
          <w:lang w:val="vi-VN"/>
        </w:rPr>
      </w:pPr>
      <w:r>
        <w:rPr>
          <w:sz w:val="28"/>
          <w:szCs w:val="28"/>
          <w:lang w:val="vi-VN"/>
        </w:rPr>
        <w:t>- Một số hình ảnh về sự phát triển của cây.</w:t>
      </w:r>
    </w:p>
    <w:p w:rsidR="002E4B0D" w:rsidRDefault="002E4B0D" w:rsidP="002E4B0D">
      <w:pPr>
        <w:ind w:firstLine="426"/>
        <w:jc w:val="both"/>
        <w:rPr>
          <w:sz w:val="28"/>
          <w:szCs w:val="28"/>
          <w:lang w:val="vi-VN"/>
        </w:rPr>
      </w:pPr>
      <w:r>
        <w:rPr>
          <w:sz w:val="28"/>
          <w:szCs w:val="28"/>
          <w:lang w:val="vi-VN"/>
        </w:rPr>
        <w:t>- Hình  ảnh các loại cây xanh, cây ăn quả, cây cảnh, cây lấy gỗ...</w:t>
      </w:r>
    </w:p>
    <w:p w:rsidR="002E4B0D" w:rsidRDefault="002E4B0D" w:rsidP="002E4B0D">
      <w:pPr>
        <w:ind w:firstLine="426"/>
        <w:jc w:val="both"/>
        <w:rPr>
          <w:sz w:val="28"/>
          <w:szCs w:val="28"/>
          <w:lang w:val="vi-VN"/>
        </w:rPr>
      </w:pPr>
      <w:r>
        <w:rPr>
          <w:sz w:val="28"/>
          <w:szCs w:val="28"/>
          <w:lang w:val="vi-VN"/>
        </w:rPr>
        <w:t>- Các slide về sự phát triển của cây .</w:t>
      </w:r>
    </w:p>
    <w:p w:rsidR="002E4B0D" w:rsidRDefault="002E4B0D" w:rsidP="002E4B0D">
      <w:pPr>
        <w:ind w:firstLine="426"/>
        <w:jc w:val="both"/>
        <w:rPr>
          <w:sz w:val="28"/>
          <w:szCs w:val="28"/>
          <w:lang w:val="vi-VN"/>
        </w:rPr>
      </w:pPr>
      <w:r>
        <w:rPr>
          <w:sz w:val="28"/>
          <w:szCs w:val="28"/>
          <w:lang w:val="vi-VN"/>
        </w:rPr>
        <w:t>- Các trò chơi và bài hát về cây xanh.</w:t>
      </w:r>
    </w:p>
    <w:p w:rsidR="002E4B0D" w:rsidRDefault="002E4B0D" w:rsidP="002E4B0D">
      <w:pPr>
        <w:ind w:firstLine="426"/>
        <w:jc w:val="both"/>
        <w:rPr>
          <w:b/>
          <w:sz w:val="28"/>
          <w:szCs w:val="28"/>
          <w:lang w:val="vi-VN"/>
        </w:rPr>
      </w:pPr>
      <w:r>
        <w:rPr>
          <w:b/>
          <w:sz w:val="28"/>
          <w:szCs w:val="28"/>
          <w:lang w:val="en-US"/>
        </w:rPr>
        <w:t>3</w:t>
      </w:r>
      <w:bookmarkStart w:id="0" w:name="_GoBack"/>
      <w:bookmarkEnd w:id="0"/>
      <w:r>
        <w:rPr>
          <w:b/>
          <w:sz w:val="28"/>
          <w:szCs w:val="28"/>
          <w:lang w:val="vi-VN"/>
        </w:rPr>
        <w:t>. Tiến hành hoạt động</w:t>
      </w:r>
    </w:p>
    <w:p w:rsidR="002E4B0D" w:rsidRDefault="002E4B0D" w:rsidP="002E4B0D">
      <w:pPr>
        <w:ind w:firstLine="426"/>
        <w:jc w:val="both"/>
        <w:rPr>
          <w:b/>
          <w:sz w:val="28"/>
          <w:szCs w:val="28"/>
          <w:lang w:val="vi-VN"/>
        </w:rPr>
      </w:pPr>
      <w:r>
        <w:rPr>
          <w:b/>
          <w:sz w:val="28"/>
          <w:szCs w:val="28"/>
          <w:lang w:val="vi-VN"/>
        </w:rPr>
        <w:t>a) Hoạt động mở đầu</w:t>
      </w:r>
    </w:p>
    <w:p w:rsidR="002E4B0D" w:rsidRDefault="002E4B0D" w:rsidP="002E4B0D">
      <w:pPr>
        <w:tabs>
          <w:tab w:val="left" w:pos="180"/>
        </w:tabs>
        <w:ind w:firstLine="426"/>
        <w:rPr>
          <w:sz w:val="28"/>
          <w:szCs w:val="28"/>
          <w:lang w:val="vi-VN"/>
        </w:rPr>
      </w:pPr>
      <w:r>
        <w:rPr>
          <w:sz w:val="28"/>
          <w:szCs w:val="28"/>
          <w:lang w:val="vi-VN"/>
        </w:rPr>
        <w:t>- Cô cùng cháu chơi “Gieo hạt”</w:t>
      </w:r>
    </w:p>
    <w:p w:rsidR="002E4B0D" w:rsidRDefault="002E4B0D" w:rsidP="002E4B0D">
      <w:pPr>
        <w:tabs>
          <w:tab w:val="left" w:pos="180"/>
        </w:tabs>
        <w:ind w:firstLine="426"/>
        <w:rPr>
          <w:sz w:val="28"/>
          <w:szCs w:val="28"/>
          <w:lang w:val="vi-VN"/>
        </w:rPr>
      </w:pPr>
      <w:r>
        <w:rPr>
          <w:sz w:val="28"/>
          <w:szCs w:val="28"/>
          <w:lang w:val="vi-VN"/>
        </w:rPr>
        <w:t>- Các con vừa chơi trò chơi gì?</w:t>
      </w:r>
    </w:p>
    <w:p w:rsidR="002E4B0D" w:rsidRDefault="002E4B0D" w:rsidP="002E4B0D">
      <w:pPr>
        <w:ind w:firstLine="426"/>
        <w:jc w:val="both"/>
        <w:rPr>
          <w:sz w:val="28"/>
          <w:szCs w:val="28"/>
          <w:lang w:val="vi-VN"/>
        </w:rPr>
      </w:pPr>
      <w:r>
        <w:rPr>
          <w:sz w:val="28"/>
          <w:szCs w:val="28"/>
          <w:lang w:val="vi-VN"/>
        </w:rPr>
        <w:t>- Trò chuyện với trẻ về các loại cây xanh trong sân trường.</w:t>
      </w:r>
    </w:p>
    <w:p w:rsidR="002E4B0D" w:rsidRDefault="002E4B0D" w:rsidP="002E4B0D">
      <w:pPr>
        <w:ind w:firstLine="426"/>
        <w:jc w:val="both"/>
        <w:rPr>
          <w:b/>
          <w:sz w:val="28"/>
          <w:szCs w:val="28"/>
          <w:lang w:val="vi-VN"/>
        </w:rPr>
      </w:pPr>
      <w:r>
        <w:rPr>
          <w:b/>
          <w:sz w:val="28"/>
          <w:szCs w:val="28"/>
          <w:lang w:val="vi-VN"/>
        </w:rPr>
        <w:t>b) Hoạt động nhận thức</w:t>
      </w:r>
    </w:p>
    <w:p w:rsidR="002E4B0D" w:rsidRDefault="002E4B0D" w:rsidP="002E4B0D">
      <w:pPr>
        <w:ind w:firstLine="426"/>
        <w:jc w:val="both"/>
        <w:rPr>
          <w:sz w:val="28"/>
          <w:szCs w:val="28"/>
          <w:lang w:val="vi-VN"/>
        </w:rPr>
      </w:pPr>
      <w:r>
        <w:rPr>
          <w:b/>
          <w:sz w:val="28"/>
          <w:szCs w:val="28"/>
          <w:lang w:val="vi-VN"/>
        </w:rPr>
        <w:t xml:space="preserve">- </w:t>
      </w:r>
      <w:r>
        <w:rPr>
          <w:sz w:val="28"/>
          <w:szCs w:val="28"/>
          <w:lang w:val="vi-VN"/>
        </w:rPr>
        <w:t>Trẻ vào máy quan sát hình ảnh</w:t>
      </w:r>
    </w:p>
    <w:p w:rsidR="002E4B0D" w:rsidRDefault="002E4B0D" w:rsidP="002E4B0D">
      <w:pPr>
        <w:ind w:firstLine="426"/>
        <w:jc w:val="both"/>
        <w:rPr>
          <w:sz w:val="28"/>
          <w:szCs w:val="28"/>
          <w:lang w:val="vi-VN"/>
        </w:rPr>
      </w:pPr>
      <w:r>
        <w:rPr>
          <w:sz w:val="28"/>
          <w:szCs w:val="28"/>
          <w:lang w:val="vi-VN"/>
        </w:rPr>
        <w:t>- Cô cho trẻ  quan sát sự nảy mầm của cây( trẻ thảo luận cùng cô)</w:t>
      </w:r>
    </w:p>
    <w:p w:rsidR="002E4B0D" w:rsidRDefault="002E4B0D" w:rsidP="002E4B0D">
      <w:pPr>
        <w:ind w:firstLine="426"/>
        <w:jc w:val="both"/>
        <w:rPr>
          <w:sz w:val="28"/>
          <w:szCs w:val="28"/>
          <w:lang w:val="vi-VN"/>
        </w:rPr>
      </w:pPr>
      <w:r>
        <w:rPr>
          <w:sz w:val="28"/>
          <w:szCs w:val="28"/>
          <w:lang w:val="vi-VN"/>
        </w:rPr>
        <w:t xml:space="preserve">- Cô nói:  Hạt gieo vào xuống đất, hạt nẩy mầm, mầm lớn lên khỏi mặt đất có lá, cây phát triển lớn lên có nhiều lá, tán lá rộng, cây ra hoa, kết quả….)   </w:t>
      </w:r>
    </w:p>
    <w:p w:rsidR="002E4B0D" w:rsidRDefault="002E4B0D" w:rsidP="002E4B0D">
      <w:pPr>
        <w:ind w:firstLine="426"/>
        <w:jc w:val="both"/>
        <w:rPr>
          <w:sz w:val="28"/>
          <w:szCs w:val="28"/>
          <w:lang w:val="vi-VN"/>
        </w:rPr>
      </w:pPr>
      <w:r>
        <w:rPr>
          <w:sz w:val="28"/>
          <w:szCs w:val="28"/>
          <w:lang w:val="vi-VN"/>
        </w:rPr>
        <w:t xml:space="preserve">- Cây phát triển được là nhờ có các yếu tố cần thiết trong môi trường tự nhiên để cho cây sinh trưởng và phát triển ( độ ẩm của đất để cho hạt nảy mầm, nhờ có mưa, gió , nước, ánh nắng mặt trời )      </w:t>
      </w:r>
    </w:p>
    <w:p w:rsidR="002E4B0D" w:rsidRDefault="002E4B0D" w:rsidP="002E4B0D">
      <w:pPr>
        <w:tabs>
          <w:tab w:val="left" w:pos="180"/>
        </w:tabs>
        <w:ind w:firstLine="426"/>
        <w:rPr>
          <w:i/>
          <w:sz w:val="28"/>
          <w:szCs w:val="28"/>
          <w:lang w:val="vi-VN"/>
        </w:rPr>
      </w:pPr>
      <w:r>
        <w:rPr>
          <w:sz w:val="28"/>
          <w:szCs w:val="28"/>
          <w:lang w:val="vi-VN"/>
        </w:rPr>
        <w:t xml:space="preserve">- Cô đố </w:t>
      </w:r>
      <w:r>
        <w:rPr>
          <w:i/>
          <w:sz w:val="28"/>
          <w:szCs w:val="28"/>
          <w:lang w:val="vi-VN"/>
        </w:rPr>
        <w:t>:                       “Cây gì xòe tán lá tròn</w:t>
      </w:r>
    </w:p>
    <w:p w:rsidR="002E4B0D" w:rsidRDefault="002E4B0D" w:rsidP="002E4B0D">
      <w:pPr>
        <w:tabs>
          <w:tab w:val="left" w:pos="180"/>
        </w:tabs>
        <w:ind w:left="180" w:firstLine="426"/>
        <w:rPr>
          <w:i/>
          <w:sz w:val="28"/>
          <w:szCs w:val="28"/>
          <w:lang w:val="vi-VN"/>
        </w:rPr>
      </w:pPr>
      <w:r>
        <w:rPr>
          <w:i/>
          <w:sz w:val="28"/>
          <w:szCs w:val="28"/>
          <w:lang w:val="vi-VN"/>
        </w:rPr>
        <w:t xml:space="preserve">                                   Mùa hè rợp bóng sân trường em chơi”</w:t>
      </w:r>
    </w:p>
    <w:p w:rsidR="002E4B0D" w:rsidRDefault="002E4B0D" w:rsidP="002E4B0D">
      <w:pPr>
        <w:tabs>
          <w:tab w:val="left" w:pos="180"/>
        </w:tabs>
        <w:ind w:left="180" w:firstLine="426"/>
        <w:rPr>
          <w:b/>
          <w:i/>
          <w:sz w:val="28"/>
          <w:szCs w:val="28"/>
          <w:lang w:val="vi-VN"/>
        </w:rPr>
      </w:pPr>
      <w:r>
        <w:rPr>
          <w:sz w:val="28"/>
          <w:szCs w:val="28"/>
          <w:lang w:val="vi-VN"/>
        </w:rPr>
        <w:t xml:space="preserve">                                                                               (</w:t>
      </w:r>
      <w:r>
        <w:rPr>
          <w:b/>
          <w:i/>
          <w:sz w:val="28"/>
          <w:szCs w:val="28"/>
          <w:lang w:val="vi-VN"/>
        </w:rPr>
        <w:t>Cây bàng)</w:t>
      </w:r>
    </w:p>
    <w:p w:rsidR="002E4B0D" w:rsidRDefault="002E4B0D" w:rsidP="002E4B0D">
      <w:pPr>
        <w:tabs>
          <w:tab w:val="left" w:pos="180"/>
        </w:tabs>
        <w:ind w:firstLine="426"/>
        <w:rPr>
          <w:sz w:val="28"/>
          <w:szCs w:val="28"/>
          <w:lang w:val="vi-VN"/>
        </w:rPr>
      </w:pPr>
      <w:r>
        <w:rPr>
          <w:sz w:val="28"/>
          <w:szCs w:val="28"/>
          <w:lang w:val="vi-VN"/>
        </w:rPr>
        <w:t>- Cô cho trẻ đồng thanh từ “</w:t>
      </w:r>
      <w:r>
        <w:rPr>
          <w:b/>
          <w:sz w:val="28"/>
          <w:szCs w:val="28"/>
          <w:lang w:val="vi-VN"/>
        </w:rPr>
        <w:t>cây bàng</w:t>
      </w:r>
      <w:r>
        <w:rPr>
          <w:sz w:val="28"/>
          <w:szCs w:val="28"/>
          <w:lang w:val="vi-VN"/>
        </w:rPr>
        <w:t>”</w:t>
      </w:r>
    </w:p>
    <w:p w:rsidR="002E4B0D" w:rsidRDefault="002E4B0D" w:rsidP="002E4B0D">
      <w:pPr>
        <w:tabs>
          <w:tab w:val="left" w:pos="180"/>
        </w:tabs>
        <w:ind w:firstLine="426"/>
        <w:rPr>
          <w:sz w:val="28"/>
          <w:szCs w:val="28"/>
          <w:lang w:val="vi-VN"/>
        </w:rPr>
      </w:pPr>
      <w:r>
        <w:rPr>
          <w:sz w:val="28"/>
          <w:szCs w:val="28"/>
          <w:lang w:val="vi-VN"/>
        </w:rPr>
        <w:t>- Cô hỏi: Cây bàng có đặc điểm gì? ( trẻ trả lời )</w:t>
      </w:r>
    </w:p>
    <w:p w:rsidR="002E4B0D" w:rsidRDefault="002E4B0D" w:rsidP="002E4B0D">
      <w:pPr>
        <w:ind w:firstLine="426"/>
        <w:jc w:val="both"/>
        <w:rPr>
          <w:sz w:val="28"/>
          <w:szCs w:val="28"/>
          <w:lang w:val="vi-VN"/>
        </w:rPr>
      </w:pPr>
      <w:r>
        <w:rPr>
          <w:sz w:val="28"/>
          <w:szCs w:val="28"/>
          <w:lang w:val="vi-VN"/>
        </w:rPr>
        <w:t>* Cô tóm ý:  cây bàng có rễ, thân, có nhiều cành, tán lá ,lá</w:t>
      </w:r>
    </w:p>
    <w:p w:rsidR="002E4B0D" w:rsidRDefault="002E4B0D" w:rsidP="002E4B0D">
      <w:pPr>
        <w:ind w:firstLine="426"/>
        <w:jc w:val="both"/>
        <w:rPr>
          <w:sz w:val="28"/>
          <w:szCs w:val="28"/>
          <w:lang w:val="vi-VN"/>
        </w:rPr>
      </w:pPr>
      <w:r>
        <w:rPr>
          <w:sz w:val="28"/>
          <w:szCs w:val="28"/>
          <w:lang w:val="vi-VN"/>
        </w:rPr>
        <w:lastRenderedPageBreak/>
        <w:t xml:space="preserve">- Cô nói: Cây sống được nhờ có rễ, rễ đâm sâu vào lòng đất hút các khoáng chất để nuôi cho cây được lớn lên. </w:t>
      </w:r>
    </w:p>
    <w:p w:rsidR="002E4B0D" w:rsidRDefault="002E4B0D" w:rsidP="002E4B0D">
      <w:pPr>
        <w:tabs>
          <w:tab w:val="left" w:pos="180"/>
        </w:tabs>
        <w:ind w:firstLine="426"/>
        <w:rPr>
          <w:sz w:val="28"/>
          <w:szCs w:val="28"/>
          <w:lang w:val="vi-VN"/>
        </w:rPr>
      </w:pPr>
      <w:r>
        <w:rPr>
          <w:sz w:val="28"/>
          <w:szCs w:val="28"/>
          <w:lang w:val="vi-VN"/>
        </w:rPr>
        <w:t>- Vậy muốn có cây xanh ta phải làm gì? ( trẻ trả lời )</w:t>
      </w:r>
    </w:p>
    <w:p w:rsidR="002E4B0D" w:rsidRDefault="002E4B0D" w:rsidP="002E4B0D">
      <w:pPr>
        <w:tabs>
          <w:tab w:val="left" w:pos="180"/>
        </w:tabs>
        <w:ind w:firstLine="426"/>
        <w:rPr>
          <w:sz w:val="28"/>
          <w:szCs w:val="28"/>
          <w:lang w:val="vi-VN"/>
        </w:rPr>
      </w:pPr>
      <w:r>
        <w:rPr>
          <w:sz w:val="28"/>
          <w:szCs w:val="28"/>
          <w:lang w:val="vi-VN"/>
        </w:rPr>
        <w:t>-  Cây xanh có ích lợi gì? ( trẻ trả lời )</w:t>
      </w:r>
    </w:p>
    <w:p w:rsidR="002E4B0D" w:rsidRDefault="002E4B0D" w:rsidP="002E4B0D">
      <w:pPr>
        <w:ind w:firstLine="426"/>
        <w:jc w:val="both"/>
        <w:rPr>
          <w:sz w:val="28"/>
          <w:szCs w:val="28"/>
          <w:lang w:val="vi-VN"/>
        </w:rPr>
      </w:pPr>
      <w:r>
        <w:rPr>
          <w:sz w:val="28"/>
          <w:szCs w:val="28"/>
          <w:lang w:val="vi-VN"/>
        </w:rPr>
        <w:t>* Cô tóm ý:</w:t>
      </w:r>
      <w:r>
        <w:rPr>
          <w:b/>
          <w:sz w:val="28"/>
          <w:szCs w:val="28"/>
          <w:lang w:val="vi-VN"/>
        </w:rPr>
        <w:t xml:space="preserve"> </w:t>
      </w:r>
      <w:r>
        <w:rPr>
          <w:sz w:val="28"/>
          <w:szCs w:val="28"/>
          <w:lang w:val="vi-VN"/>
        </w:rPr>
        <w:t>Cây</w:t>
      </w:r>
      <w:r>
        <w:rPr>
          <w:b/>
          <w:sz w:val="28"/>
          <w:szCs w:val="28"/>
          <w:lang w:val="vi-VN"/>
        </w:rPr>
        <w:t xml:space="preserve"> </w:t>
      </w:r>
      <w:r>
        <w:rPr>
          <w:sz w:val="28"/>
          <w:szCs w:val="28"/>
          <w:lang w:val="vi-VN"/>
        </w:rPr>
        <w:t>cho ta bóng mát, thân cây cứng để đóng bàn, ghế, tủ… cành cây khô để làm củi…</w:t>
      </w:r>
    </w:p>
    <w:p w:rsidR="002E4B0D" w:rsidRDefault="002E4B0D" w:rsidP="002E4B0D">
      <w:pPr>
        <w:ind w:firstLine="426"/>
        <w:jc w:val="both"/>
        <w:rPr>
          <w:sz w:val="28"/>
          <w:szCs w:val="28"/>
          <w:lang w:val="vi-VN"/>
        </w:rPr>
      </w:pPr>
      <w:r>
        <w:rPr>
          <w:b/>
          <w:sz w:val="28"/>
          <w:szCs w:val="28"/>
          <w:lang w:val="vi-VN"/>
        </w:rPr>
        <w:t>*Giáo dục:</w:t>
      </w:r>
      <w:r>
        <w:rPr>
          <w:sz w:val="28"/>
          <w:szCs w:val="28"/>
          <w:lang w:val="vi-VN"/>
        </w:rPr>
        <w:t xml:space="preserve"> Vậy muốn có nhiều cây xanh các con phải biết trồng cây, chăm sóc tưới nước cho cây để cây mau lớn tạo được môi trường thiên nhiên xanh sạch đẹp.</w:t>
      </w:r>
    </w:p>
    <w:p w:rsidR="002E4B0D" w:rsidRDefault="002E4B0D" w:rsidP="002E4B0D">
      <w:pPr>
        <w:ind w:firstLine="426"/>
        <w:rPr>
          <w:sz w:val="28"/>
          <w:szCs w:val="28"/>
          <w:lang w:val="vi-VN"/>
        </w:rPr>
      </w:pPr>
      <w:r>
        <w:rPr>
          <w:sz w:val="28"/>
          <w:szCs w:val="28"/>
          <w:lang w:val="vi-VN"/>
        </w:rPr>
        <w:t>- Vậy các con có yêu cây xanh không? Trẻ hát “ Em yêu cây xanh” ( Chuyển đội hình)</w:t>
      </w:r>
    </w:p>
    <w:p w:rsidR="002E4B0D" w:rsidRDefault="002E4B0D" w:rsidP="002E4B0D">
      <w:pPr>
        <w:ind w:firstLine="426"/>
        <w:jc w:val="both"/>
        <w:rPr>
          <w:sz w:val="28"/>
          <w:szCs w:val="28"/>
          <w:lang w:val="vi-VN"/>
        </w:rPr>
      </w:pPr>
      <w:r>
        <w:rPr>
          <w:b/>
          <w:sz w:val="28"/>
          <w:szCs w:val="28"/>
          <w:lang w:val="vi-VN"/>
        </w:rPr>
        <w:t>* Trò chơi</w:t>
      </w:r>
      <w:r>
        <w:rPr>
          <w:sz w:val="28"/>
          <w:szCs w:val="28"/>
          <w:lang w:val="vi-VN"/>
        </w:rPr>
        <w:t xml:space="preserve">: </w:t>
      </w:r>
      <w:r>
        <w:rPr>
          <w:b/>
          <w:sz w:val="28"/>
          <w:szCs w:val="28"/>
          <w:lang w:val="vi-VN"/>
        </w:rPr>
        <w:t>“Thi  xem ai tài”</w:t>
      </w:r>
    </w:p>
    <w:p w:rsidR="002E4B0D" w:rsidRDefault="002E4B0D" w:rsidP="002E4B0D">
      <w:pPr>
        <w:ind w:firstLine="426"/>
        <w:jc w:val="both"/>
        <w:rPr>
          <w:sz w:val="28"/>
          <w:szCs w:val="28"/>
          <w:lang w:val="vi-VN"/>
        </w:rPr>
      </w:pPr>
      <w:r>
        <w:rPr>
          <w:sz w:val="28"/>
          <w:szCs w:val="28"/>
          <w:lang w:val="vi-VN"/>
        </w:rPr>
        <w:t xml:space="preserve">+ Cách chơi: Cô chuẩn bị một số lá thật cho trẻ chia nhau 2 đội lên chọn và đoán đúng cây qua lá trong cùng thời gian đội nào có nhiều bạn đoán đúng cây qua lá là độ đó thắng cuộc chơi. </w:t>
      </w:r>
    </w:p>
    <w:p w:rsidR="002E4B0D" w:rsidRDefault="002E4B0D" w:rsidP="002E4B0D">
      <w:pPr>
        <w:ind w:firstLine="426"/>
        <w:jc w:val="both"/>
        <w:rPr>
          <w:sz w:val="28"/>
          <w:szCs w:val="28"/>
          <w:lang w:val="vi-VN"/>
        </w:rPr>
      </w:pPr>
      <w:r>
        <w:rPr>
          <w:b/>
          <w:sz w:val="28"/>
          <w:szCs w:val="28"/>
          <w:lang w:val="vi-VN"/>
        </w:rPr>
        <w:t>c) Kết thúc</w:t>
      </w:r>
    </w:p>
    <w:p w:rsidR="002E4B0D" w:rsidRDefault="002E4B0D" w:rsidP="002E4B0D">
      <w:pPr>
        <w:ind w:firstLine="426"/>
        <w:jc w:val="both"/>
        <w:rPr>
          <w:sz w:val="28"/>
          <w:szCs w:val="28"/>
          <w:lang w:val="vi-VN"/>
        </w:rPr>
      </w:pPr>
      <w:r>
        <w:rPr>
          <w:sz w:val="28"/>
          <w:szCs w:val="28"/>
          <w:lang w:val="vi-VN"/>
        </w:rPr>
        <w:t>- Cho trẻ hát bài “Trồng cây”</w:t>
      </w:r>
      <w:r>
        <w:rPr>
          <w:sz w:val="28"/>
          <w:szCs w:val="28"/>
          <w:lang w:val="en-US"/>
        </w:rPr>
        <w:t xml:space="preserve"> </w:t>
      </w:r>
      <w:r>
        <w:rPr>
          <w:sz w:val="28"/>
          <w:szCs w:val="28"/>
          <w:lang w:val="vi-VN"/>
        </w:rPr>
        <w:t>đi ra ngoài.</w:t>
      </w:r>
    </w:p>
    <w:p w:rsidR="00BB5EEF" w:rsidRDefault="00BB5EEF"/>
    <w:sectPr w:rsidR="00BB5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0D"/>
    <w:rsid w:val="002E4B0D"/>
    <w:rsid w:val="00BB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2874"/>
  <w15:chartTrackingRefBased/>
  <w15:docId w15:val="{7F8239BC-D496-4741-B6AC-D1BDBC93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0D"/>
    <w:pPr>
      <w:spacing w:after="0" w:line="240" w:lineRule="auto"/>
    </w:pPr>
    <w:rPr>
      <w:rFonts w:ascii="Times New Roman" w:eastAsia="Times New Roman" w:hAnsi="Times New Roman" w:cs="Times New Roman"/>
      <w:sz w:val="24"/>
      <w:szCs w:val="24"/>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2024-06-08T11:40:00Z</dcterms:created>
  <dcterms:modified xsi:type="dcterms:W3CDTF">2024-06-08T11:41:00Z</dcterms:modified>
</cp:coreProperties>
</file>