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020C" w14:textId="4869842F" w:rsidR="002A201B" w:rsidRPr="002A201B" w:rsidRDefault="002A201B" w:rsidP="002A201B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</w:t>
      </w:r>
      <w:r w:rsidRPr="002A201B">
        <w:rPr>
          <w:b/>
          <w:bCs/>
          <w:sz w:val="28"/>
          <w:szCs w:val="28"/>
          <w:lang w:val="pt-BR"/>
        </w:rPr>
        <w:t>KẾ HOẠCH TỔ CHỨC HOẠT ĐỘNG</w:t>
      </w:r>
    </w:p>
    <w:p w14:paraId="77FED42D" w14:textId="483A8C74" w:rsidR="002A201B" w:rsidRPr="002A201B" w:rsidRDefault="002A201B" w:rsidP="002A201B">
      <w:pPr>
        <w:rPr>
          <w:b/>
          <w:bCs/>
          <w:sz w:val="28"/>
          <w:szCs w:val="28"/>
          <w:lang w:val="pt-BR"/>
        </w:rPr>
      </w:pPr>
      <w:r w:rsidRPr="002A201B">
        <w:rPr>
          <w:b/>
          <w:bCs/>
          <w:sz w:val="28"/>
          <w:szCs w:val="28"/>
          <w:lang w:val="pt-BR"/>
        </w:rPr>
        <w:t xml:space="preserve">                                        </w:t>
      </w:r>
      <w:r>
        <w:rPr>
          <w:b/>
          <w:bCs/>
          <w:sz w:val="28"/>
          <w:szCs w:val="28"/>
          <w:lang w:val="pt-BR"/>
        </w:rPr>
        <w:t xml:space="preserve">  </w:t>
      </w:r>
      <w:r w:rsidRPr="002A201B">
        <w:rPr>
          <w:b/>
          <w:bCs/>
          <w:sz w:val="28"/>
          <w:szCs w:val="28"/>
          <w:lang w:val="pt-BR"/>
        </w:rPr>
        <w:t xml:space="preserve">   CHỦ ĐỀ: BẢN THÂN</w:t>
      </w:r>
    </w:p>
    <w:p w14:paraId="08FB8F2A" w14:textId="2F6ACBDC" w:rsidR="002A201B" w:rsidRPr="002A201B" w:rsidRDefault="002A201B" w:rsidP="002A201B">
      <w:pPr>
        <w:jc w:val="center"/>
        <w:rPr>
          <w:b/>
          <w:sz w:val="28"/>
          <w:szCs w:val="28"/>
          <w:lang w:val="it-IT"/>
        </w:rPr>
      </w:pPr>
      <w:r w:rsidRPr="002A201B">
        <w:rPr>
          <w:b/>
          <w:bCs/>
          <w:sz w:val="28"/>
          <w:szCs w:val="28"/>
          <w:lang w:val="pt-BR"/>
        </w:rPr>
        <w:t xml:space="preserve">CHỦ ĐỀ NHÁNH : </w:t>
      </w:r>
      <w:r w:rsidRPr="002A201B">
        <w:rPr>
          <w:b/>
          <w:sz w:val="28"/>
          <w:szCs w:val="28"/>
          <w:lang w:val="pt-BR"/>
        </w:rPr>
        <w:t>BÉ CẦN GÌ ĐỂ LỚN LÊN VÀ KHOẺ MẠNH</w:t>
      </w:r>
    </w:p>
    <w:p w14:paraId="35AFE705" w14:textId="0C739A51" w:rsidR="002A201B" w:rsidRPr="002A201B" w:rsidRDefault="002A201B" w:rsidP="002A201B">
      <w:pPr>
        <w:jc w:val="center"/>
        <w:rPr>
          <w:b/>
          <w:bCs/>
          <w:color w:val="000000"/>
          <w:sz w:val="28"/>
          <w:szCs w:val="28"/>
          <w:lang w:val="pt-PT"/>
        </w:rPr>
      </w:pPr>
      <w:r w:rsidRPr="002A201B">
        <w:rPr>
          <w:b/>
          <w:bCs/>
          <w:sz w:val="28"/>
          <w:szCs w:val="28"/>
          <w:lang w:val="pt-BR"/>
        </w:rPr>
        <w:t xml:space="preserve">HOẠT ĐỘNG HỌC </w:t>
      </w:r>
      <w:r w:rsidRPr="002A201B">
        <w:rPr>
          <w:b/>
          <w:bCs/>
          <w:color w:val="000000"/>
          <w:sz w:val="28"/>
          <w:szCs w:val="28"/>
          <w:lang w:val="pt-PT"/>
        </w:rPr>
        <w:t xml:space="preserve">: </w:t>
      </w:r>
      <w:r w:rsidRPr="002A201B">
        <w:rPr>
          <w:b/>
          <w:color w:val="000000"/>
          <w:sz w:val="28"/>
          <w:szCs w:val="28"/>
          <w:lang w:val="it-IT"/>
        </w:rPr>
        <w:t>LQVH</w:t>
      </w:r>
    </w:p>
    <w:p w14:paraId="383E7D77" w14:textId="17A04626" w:rsidR="002A201B" w:rsidRPr="002A201B" w:rsidRDefault="002A201B" w:rsidP="002A201B">
      <w:pPr>
        <w:jc w:val="center"/>
        <w:rPr>
          <w:b/>
          <w:sz w:val="28"/>
          <w:szCs w:val="28"/>
          <w:lang w:val="pt-PT"/>
        </w:rPr>
      </w:pPr>
      <w:r w:rsidRPr="002A201B">
        <w:rPr>
          <w:b/>
          <w:bCs/>
          <w:color w:val="000000"/>
          <w:sz w:val="28"/>
          <w:szCs w:val="28"/>
          <w:lang w:val="pt-PT"/>
        </w:rPr>
        <w:t>ĐỀ TÀI :</w:t>
      </w:r>
      <w:r w:rsidRPr="002A201B">
        <w:rPr>
          <w:b/>
          <w:color w:val="000000"/>
          <w:sz w:val="28"/>
          <w:szCs w:val="28"/>
          <w:lang w:val="pt-PT"/>
        </w:rPr>
        <w:t xml:space="preserve"> </w:t>
      </w:r>
      <w:r w:rsidRPr="002A201B">
        <w:rPr>
          <w:b/>
          <w:sz w:val="28"/>
          <w:szCs w:val="28"/>
          <w:lang w:val="it-IT"/>
        </w:rPr>
        <w:t>TH</w:t>
      </w:r>
      <w:r>
        <w:rPr>
          <w:b/>
          <w:sz w:val="28"/>
          <w:szCs w:val="28"/>
          <w:lang w:val="it-IT"/>
        </w:rPr>
        <w:t xml:space="preserve">Ơ </w:t>
      </w:r>
      <w:r w:rsidRPr="002A201B">
        <w:rPr>
          <w:b/>
          <w:sz w:val="28"/>
          <w:szCs w:val="28"/>
          <w:lang w:val="it-IT"/>
        </w:rPr>
        <w:t xml:space="preserve"> “C</w:t>
      </w:r>
      <w:r>
        <w:rPr>
          <w:b/>
          <w:sz w:val="28"/>
          <w:szCs w:val="28"/>
          <w:lang w:val="it-IT"/>
        </w:rPr>
        <w:t>HẤT ĐẠM</w:t>
      </w:r>
      <w:r w:rsidRPr="002A201B">
        <w:rPr>
          <w:b/>
          <w:sz w:val="28"/>
          <w:szCs w:val="28"/>
          <w:lang w:val="it-IT"/>
        </w:rPr>
        <w:t>”</w:t>
      </w:r>
    </w:p>
    <w:p w14:paraId="6E628246" w14:textId="64A2F5AD" w:rsidR="002A201B" w:rsidRDefault="002A201B" w:rsidP="002A201B">
      <w:pPr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I. Mục đích yêu cầu:</w:t>
      </w:r>
    </w:p>
    <w:p w14:paraId="542CB130" w14:textId="77777777" w:rsidR="002A201B" w:rsidRDefault="002A201B" w:rsidP="002A201B">
      <w:pPr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a) Kiến thức:</w:t>
      </w:r>
    </w:p>
    <w:p w14:paraId="286F1797" w14:textId="110CDBF1" w:rsidR="002A201B" w:rsidRPr="002A201B" w:rsidRDefault="002A201B" w:rsidP="002A201B">
      <w:pPr>
        <w:rPr>
          <w:bCs/>
          <w:sz w:val="28"/>
          <w:szCs w:val="28"/>
          <w:lang w:val="pt-PT"/>
        </w:rPr>
      </w:pPr>
      <w:r w:rsidRPr="002A201B">
        <w:rPr>
          <w:bCs/>
          <w:sz w:val="28"/>
          <w:szCs w:val="28"/>
          <w:lang w:val="pt-PT"/>
        </w:rPr>
        <w:t>- Trẻ biết tên bài thơ, tên tác giả</w:t>
      </w:r>
    </w:p>
    <w:p w14:paraId="51965EB8" w14:textId="4AF741DD" w:rsidR="002A201B" w:rsidRDefault="002A201B" w:rsidP="002A201B">
      <w:pPr>
        <w:pStyle w:val="Thernewromem"/>
        <w:jc w:val="left"/>
        <w:rPr>
          <w:lang w:val="it-IT"/>
        </w:rPr>
      </w:pPr>
      <w:r>
        <w:rPr>
          <w:lang w:val="it-IT"/>
        </w:rPr>
        <w:t xml:space="preserve">- Trẻ hiểu nội dung bài thơ “ Chất đạm”  nói về các loại thức ăn có chứa </w:t>
      </w:r>
      <w:r w:rsidR="00907422">
        <w:rPr>
          <w:lang w:val="it-IT"/>
        </w:rPr>
        <w:t xml:space="preserve">nhiều </w:t>
      </w:r>
      <w:r>
        <w:rPr>
          <w:lang w:val="it-IT"/>
        </w:rPr>
        <w:t>chất đạm, i-ốt, trẻ phả</w:t>
      </w:r>
      <w:r w:rsidR="00EA7267">
        <w:rPr>
          <w:lang w:val="it-IT"/>
        </w:rPr>
        <w:t>i</w:t>
      </w:r>
      <w:r>
        <w:rPr>
          <w:lang w:val="it-IT"/>
        </w:rPr>
        <w:t xml:space="preserve"> ăn để cho cơ thể khoẻ mạnh</w:t>
      </w:r>
    </w:p>
    <w:p w14:paraId="10BCA259" w14:textId="5E732C4C" w:rsidR="002A201B" w:rsidRDefault="002A201B" w:rsidP="002A201B">
      <w:pPr>
        <w:shd w:val="clear" w:color="auto" w:fill="FFFFFF"/>
        <w:rPr>
          <w:sz w:val="28"/>
          <w:szCs w:val="28"/>
          <w:lang w:val="it-IT"/>
        </w:rPr>
      </w:pPr>
      <w:r>
        <w:rPr>
          <w:b/>
          <w:sz w:val="28"/>
          <w:szCs w:val="28"/>
          <w:lang w:val="pt-PT"/>
        </w:rPr>
        <w:t>b) Kỹ năng:</w:t>
      </w:r>
      <w:r>
        <w:rPr>
          <w:sz w:val="28"/>
          <w:szCs w:val="28"/>
          <w:lang w:val="pt-PT"/>
        </w:rPr>
        <w:t xml:space="preserve"> </w:t>
      </w:r>
      <w:r>
        <w:rPr>
          <w:b/>
          <w:lang w:val="it-IT"/>
        </w:rPr>
        <w:br/>
        <w:t>-</w:t>
      </w:r>
      <w:r>
        <w:rPr>
          <w:sz w:val="28"/>
          <w:szCs w:val="28"/>
          <w:lang w:val="it-IT"/>
        </w:rPr>
        <w:t xml:space="preserve"> Rèn kỹ năng </w:t>
      </w:r>
      <w:r w:rsidR="00907422">
        <w:rPr>
          <w:sz w:val="28"/>
          <w:szCs w:val="28"/>
          <w:lang w:val="it-IT"/>
        </w:rPr>
        <w:t>phát triển vốn từ cho trẻ</w:t>
      </w:r>
    </w:p>
    <w:p w14:paraId="13701996" w14:textId="48A67D81" w:rsidR="00907422" w:rsidRDefault="00907422" w:rsidP="002A201B">
      <w:pPr>
        <w:shd w:val="clear" w:color="auto" w:fill="FFFFFF"/>
        <w:rPr>
          <w:sz w:val="28"/>
          <w:szCs w:val="28"/>
          <w:lang w:val="pt-PT"/>
        </w:rPr>
      </w:pPr>
      <w:r>
        <w:rPr>
          <w:sz w:val="28"/>
          <w:szCs w:val="28"/>
          <w:lang w:val="it-IT"/>
        </w:rPr>
        <w:t>- Rèn kỹ năng mạnh dạn, tự tin</w:t>
      </w:r>
    </w:p>
    <w:p w14:paraId="2FACDA38" w14:textId="77777777" w:rsidR="002A201B" w:rsidRDefault="002A201B" w:rsidP="002A201B">
      <w:pPr>
        <w:shd w:val="clear" w:color="auto" w:fill="FFFFFF"/>
        <w:rPr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c) Giáo dục:</w:t>
      </w:r>
      <w:r>
        <w:rPr>
          <w:sz w:val="28"/>
          <w:szCs w:val="28"/>
          <w:lang w:val="pt-PT"/>
        </w:rPr>
        <w:t xml:space="preserve"> </w:t>
      </w:r>
    </w:p>
    <w:p w14:paraId="153C5E6D" w14:textId="4F9BFF32" w:rsidR="002A201B" w:rsidRDefault="002A201B" w:rsidP="002A201B">
      <w:pPr>
        <w:pStyle w:val="Thernew"/>
        <w:jc w:val="left"/>
        <w:rPr>
          <w:b w:val="0"/>
          <w:lang w:val="it-IT"/>
        </w:rPr>
      </w:pPr>
      <w:r>
        <w:rPr>
          <w:b w:val="0"/>
          <w:lang w:val="it-IT"/>
        </w:rPr>
        <w:t xml:space="preserve">- Giao dục trẻ </w:t>
      </w:r>
      <w:r w:rsidR="00907422">
        <w:rPr>
          <w:b w:val="0"/>
          <w:lang w:val="it-IT"/>
        </w:rPr>
        <w:t>phải ăn đầy đủ</w:t>
      </w:r>
      <w:r w:rsidR="006318C8">
        <w:rPr>
          <w:b w:val="0"/>
          <w:lang w:val="it-IT"/>
        </w:rPr>
        <w:t xml:space="preserve"> các</w:t>
      </w:r>
      <w:r w:rsidR="00907422">
        <w:rPr>
          <w:b w:val="0"/>
          <w:lang w:val="it-IT"/>
        </w:rPr>
        <w:t xml:space="preserve"> nhóm thực phẩm để cho cơ thể khoẻ mạnh</w:t>
      </w:r>
    </w:p>
    <w:p w14:paraId="47FF4B65" w14:textId="64E3F816" w:rsidR="002A201B" w:rsidRDefault="00BA5F6C" w:rsidP="002A201B">
      <w:pPr>
        <w:shd w:val="clear" w:color="auto" w:fill="FFFFFF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II</w:t>
      </w:r>
      <w:r w:rsidR="002A201B">
        <w:rPr>
          <w:b/>
          <w:sz w:val="28"/>
          <w:szCs w:val="28"/>
          <w:lang w:val="pt-PT"/>
        </w:rPr>
        <w:t>. Chuẩn bị:</w:t>
      </w:r>
    </w:p>
    <w:p w14:paraId="27FC4CB1" w14:textId="77777777" w:rsidR="002A201B" w:rsidRDefault="002A201B" w:rsidP="002A201B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Tranh về các loại thưc phẩm</w:t>
      </w:r>
    </w:p>
    <w:p w14:paraId="1516E477" w14:textId="532058F5" w:rsidR="002A201B" w:rsidRDefault="00BA5F6C" w:rsidP="002A201B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III</w:t>
      </w:r>
      <w:r w:rsidR="002A201B">
        <w:rPr>
          <w:b/>
          <w:sz w:val="28"/>
          <w:szCs w:val="28"/>
          <w:lang w:val="pt-PT"/>
        </w:rPr>
        <w:t>. Tiến hành hoạt động:</w:t>
      </w:r>
    </w:p>
    <w:p w14:paraId="2A476B9E" w14:textId="77777777" w:rsidR="002A201B" w:rsidRDefault="002A201B" w:rsidP="002A201B">
      <w:pPr>
        <w:rPr>
          <w:b/>
          <w:bCs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a)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iCs/>
          <w:sz w:val="28"/>
          <w:szCs w:val="28"/>
          <w:lang w:val="it-IT"/>
        </w:rPr>
        <w:t>Hoạt động mở đầu</w:t>
      </w:r>
      <w:r>
        <w:rPr>
          <w:b/>
          <w:bCs/>
          <w:sz w:val="28"/>
          <w:szCs w:val="28"/>
          <w:lang w:val="it-IT"/>
        </w:rPr>
        <w:t>:</w:t>
      </w:r>
    </w:p>
    <w:p w14:paraId="10F863B1" w14:textId="351B0E22" w:rsidR="002A201B" w:rsidRDefault="002A201B" w:rsidP="002A201B">
      <w:pPr>
        <w:rPr>
          <w:rStyle w:val="ThernewChar"/>
        </w:rPr>
      </w:pPr>
      <w:r>
        <w:rPr>
          <w:rStyle w:val="ThernewChar"/>
          <w:b w:val="0"/>
          <w:lang w:val="it-IT"/>
        </w:rPr>
        <w:t>- Cô và cả lớp cùng hát bài “</w:t>
      </w:r>
      <w:r w:rsidR="00EA7267">
        <w:rPr>
          <w:rStyle w:val="ThernewChar"/>
          <w:b w:val="0"/>
          <w:lang w:val="it-IT"/>
        </w:rPr>
        <w:t>M</w:t>
      </w:r>
      <w:r>
        <w:rPr>
          <w:rStyle w:val="ThernewChar"/>
          <w:b w:val="0"/>
          <w:lang w:val="it-IT"/>
        </w:rPr>
        <w:t>ời bạn ăn”</w:t>
      </w:r>
    </w:p>
    <w:p w14:paraId="2415483B" w14:textId="77777777" w:rsidR="002A201B" w:rsidRDefault="002A201B" w:rsidP="002A201B">
      <w:pPr>
        <w:rPr>
          <w:rStyle w:val="ThernewChar"/>
          <w:b w:val="0"/>
          <w:lang w:val="it-IT"/>
        </w:rPr>
      </w:pPr>
      <w:r>
        <w:rPr>
          <w:rStyle w:val="ThernewChar"/>
          <w:b w:val="0"/>
          <w:lang w:val="it-IT"/>
        </w:rPr>
        <w:t>- Trong bài hát nhắc đến gì các con?</w:t>
      </w:r>
    </w:p>
    <w:p w14:paraId="5F80CB7C" w14:textId="77777777" w:rsidR="002A201B" w:rsidRDefault="002A201B" w:rsidP="002A201B">
      <w:pPr>
        <w:rPr>
          <w:lang w:val="pt-BR"/>
        </w:rPr>
      </w:pPr>
      <w:r>
        <w:rPr>
          <w:b/>
          <w:bCs/>
          <w:sz w:val="28"/>
          <w:szCs w:val="28"/>
          <w:lang w:val="pt-BR"/>
        </w:rPr>
        <w:t>b) Hoạt động nhận thức</w:t>
      </w:r>
      <w:r>
        <w:rPr>
          <w:sz w:val="28"/>
          <w:szCs w:val="28"/>
          <w:lang w:val="pt-BR"/>
        </w:rPr>
        <w:t xml:space="preserve"> :</w:t>
      </w:r>
    </w:p>
    <w:p w14:paraId="6B0B3BE5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Giới thiệu bài: Có một bài thơ nói về các chất dinh dưỡng có trong các bữa ăn hằng ngày rất hay hôm nay cô sẽ dạy cho các con đọc nhé.</w:t>
      </w:r>
    </w:p>
    <w:p w14:paraId="2905B6F4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đọc thơ  lần 1: Diễn cảm theo nội dung bài thơ</w:t>
      </w:r>
    </w:p>
    <w:p w14:paraId="43956175" w14:textId="36C000DF" w:rsidR="00907422" w:rsidRDefault="00907422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Vừa rồi cô vừa đọc cho các con nghe bài thơ gì? Do ai sưu tầm?</w:t>
      </w:r>
    </w:p>
    <w:p w14:paraId="5B4884BB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đọc thơ lần 2: Cho trẻ xem tranh minh họa</w:t>
      </w:r>
    </w:p>
    <w:p w14:paraId="0818EED3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Lần 3 trích dẫn giảng nội dung, giảng từ khó.</w:t>
      </w:r>
    </w:p>
    <w:p w14:paraId="3F8ED5EA" w14:textId="77777777" w:rsidR="002A201B" w:rsidRDefault="002A201B" w:rsidP="002A201B">
      <w:pPr>
        <w:ind w:right="-3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</w:t>
      </w:r>
      <w:r>
        <w:rPr>
          <w:sz w:val="28"/>
          <w:szCs w:val="28"/>
          <w:lang w:val="pt-BR"/>
        </w:rPr>
        <w:t>Ăn nhiều thịt ,cá, trứng, sữa giúp da dẻ hồng hào, khỏe mạnh</w:t>
      </w:r>
    </w:p>
    <w:p w14:paraId="65B153DD" w14:textId="77777777" w:rsidR="002A201B" w:rsidRDefault="002A201B" w:rsidP="002A201B">
      <w:pPr>
        <w:ind w:right="-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Giải thích từ </w:t>
      </w:r>
      <w:r w:rsidRPr="00907422">
        <w:rPr>
          <w:bCs/>
          <w:sz w:val="28"/>
          <w:szCs w:val="28"/>
          <w:lang w:val="pt-BR"/>
        </w:rPr>
        <w:t>“Hồng hào” là</w:t>
      </w:r>
      <w:r>
        <w:rPr>
          <w:sz w:val="28"/>
          <w:szCs w:val="28"/>
          <w:lang w:val="pt-BR"/>
        </w:rPr>
        <w:t xml:space="preserve"> da trắng mịn , căng rất đẹp.</w:t>
      </w:r>
    </w:p>
    <w:p w14:paraId="5EEB27AA" w14:textId="77777777" w:rsidR="002A201B" w:rsidRDefault="002A201B" w:rsidP="002A201B">
      <w:pPr>
        <w:ind w:right="-360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Trích đoạn</w:t>
      </w:r>
      <w:r>
        <w:rPr>
          <w:b/>
          <w:sz w:val="28"/>
          <w:szCs w:val="28"/>
          <w:lang w:val="pt-BR"/>
        </w:rPr>
        <w:t xml:space="preserve"> “ </w:t>
      </w:r>
      <w:r>
        <w:rPr>
          <w:sz w:val="28"/>
          <w:szCs w:val="28"/>
          <w:lang w:val="pt-BR"/>
        </w:rPr>
        <w:t>Sáu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câu thơ đầu</w:t>
      </w:r>
      <w:r>
        <w:rPr>
          <w:b/>
          <w:sz w:val="28"/>
          <w:szCs w:val="28"/>
          <w:lang w:val="pt-BR"/>
        </w:rPr>
        <w:t>”</w:t>
      </w:r>
    </w:p>
    <w:p w14:paraId="7E5D918D" w14:textId="77777777" w:rsidR="002A201B" w:rsidRDefault="002A201B" w:rsidP="002A201B">
      <w:pPr>
        <w:ind w:right="-3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*</w:t>
      </w:r>
      <w:r>
        <w:rPr>
          <w:sz w:val="28"/>
          <w:szCs w:val="28"/>
          <w:lang w:val="pt-BR"/>
        </w:rPr>
        <w:t>Để không bị bướu cổ các con phải thường xuyên ăn đồ biển và bổ sung muối.</w:t>
      </w:r>
    </w:p>
    <w:p w14:paraId="66A5C488" w14:textId="77777777" w:rsidR="002A201B" w:rsidRDefault="002A201B" w:rsidP="002A201B">
      <w:pPr>
        <w:ind w:right="-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Trích đoạn: “Năm câu cuối”</w:t>
      </w:r>
    </w:p>
    <w:p w14:paraId="00718E6B" w14:textId="77777777" w:rsidR="002A201B" w:rsidRDefault="002A201B" w:rsidP="002A201B">
      <w:pPr>
        <w:ind w:right="-360"/>
        <w:rPr>
          <w:b/>
          <w:sz w:val="28"/>
          <w:szCs w:val="28"/>
          <w:lang w:val="pt-BR"/>
        </w:rPr>
      </w:pPr>
      <w:r w:rsidRPr="00907422">
        <w:rPr>
          <w:bCs/>
          <w:sz w:val="28"/>
          <w:szCs w:val="28"/>
          <w:lang w:val="pt-BR"/>
        </w:rPr>
        <w:t>* Đàm thoại</w:t>
      </w:r>
      <w:r>
        <w:rPr>
          <w:b/>
          <w:sz w:val="28"/>
          <w:szCs w:val="28"/>
          <w:lang w:val="pt-BR"/>
        </w:rPr>
        <w:t xml:space="preserve">: </w:t>
      </w:r>
    </w:p>
    <w:p w14:paraId="1F715FC3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vừa đọc cho các con nghe bài thơ gì?</w:t>
      </w:r>
    </w:p>
    <w:p w14:paraId="5B737ADB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Trong bài thơ có các loại thực phẩm gì?</w:t>
      </w:r>
    </w:p>
    <w:p w14:paraId="783CFFAE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Ăn nhiều chất dinh dưỡng giúp cơ thể như thế nào?</w:t>
      </w:r>
    </w:p>
    <w:p w14:paraId="5729AFBE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Không để bướu cổ các con phải ăn gì?</w:t>
      </w:r>
    </w:p>
    <w:p w14:paraId="7547FDD6" w14:textId="77777777" w:rsidR="002A201B" w:rsidRDefault="002A201B" w:rsidP="002A201B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Giáo dục: Để giữ cho cơ thể khỏe mạnh thì các con phải ăn các chất như cá, tôm ,thịt,... và bổ sung i-ốt cho tránh bướu cổ các con nhớ chưa.</w:t>
      </w:r>
    </w:p>
    <w:p w14:paraId="65E1F792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* Dạy trẻ đọc thơ:</w:t>
      </w:r>
      <w:r>
        <w:rPr>
          <w:sz w:val="28"/>
          <w:szCs w:val="28"/>
          <w:lang w:val="pt-BR"/>
        </w:rPr>
        <w:t xml:space="preserve"> </w:t>
      </w:r>
    </w:p>
    <w:p w14:paraId="28E38D8F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cho trẻ đọc thơ theo cô dưới nhiều hình thức.</w:t>
      </w:r>
    </w:p>
    <w:p w14:paraId="3CBA618B" w14:textId="77777777" w:rsidR="002A201B" w:rsidRDefault="002A201B" w:rsidP="002A201B">
      <w:pPr>
        <w:ind w:right="20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Đọc thơ theo nhóm , cá nhân và chú ý rèn trẻ đọc thơ, biết thể hiện được</w:t>
      </w:r>
      <w:r>
        <w:rPr>
          <w:i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cử chỉ, nét mặt, ánh mắt phù hợp theo nội dung của lời thơ. </w:t>
      </w:r>
    </w:p>
    <w:p w14:paraId="553CECFC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Cho trẻ hát “ tay thơm tay ngoan” chuyển đội hình .</w:t>
      </w:r>
    </w:p>
    <w:p w14:paraId="1D5C5112" w14:textId="77777777" w:rsidR="002A201B" w:rsidRDefault="002A201B" w:rsidP="002A201B"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* Trò chơi: </w:t>
      </w:r>
      <w:r>
        <w:rPr>
          <w:sz w:val="28"/>
          <w:szCs w:val="28"/>
          <w:lang w:val="pt-BR"/>
        </w:rPr>
        <w:t xml:space="preserve"> “ Thi xem ai nhanh” </w:t>
      </w:r>
    </w:p>
    <w:p w14:paraId="799EEAFD" w14:textId="6BAC4BAA" w:rsidR="002A201B" w:rsidRDefault="002A201B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Cách chơi: cô cho trẻ chia thành 2 nhóm thi nhau lên chọn các loại thực phẩm theo yêu cầu của</w:t>
      </w:r>
      <w:r w:rsidR="0027216A">
        <w:rPr>
          <w:sz w:val="28"/>
          <w:szCs w:val="28"/>
          <w:lang w:val="pt-BR"/>
        </w:rPr>
        <w:t xml:space="preserve"> cô</w:t>
      </w:r>
    </w:p>
    <w:p w14:paraId="5DD668FF" w14:textId="4C599A9D" w:rsidR="0027216A" w:rsidRDefault="0027216A" w:rsidP="002A201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Luật chơi: Mỗi lượt chơi chỉ chọn 1 hình</w:t>
      </w:r>
    </w:p>
    <w:p w14:paraId="60A9E8BD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nhận xét tuyên dương khi chơi xong.</w:t>
      </w:r>
    </w:p>
    <w:p w14:paraId="71528C2D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c)</w:t>
      </w: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Hoạt động kết thúc</w:t>
      </w:r>
      <w:r>
        <w:rPr>
          <w:sz w:val="28"/>
          <w:szCs w:val="28"/>
          <w:lang w:val="pt-BR"/>
        </w:rPr>
        <w:t xml:space="preserve"> : </w:t>
      </w:r>
    </w:p>
    <w:p w14:paraId="06D87B4F" w14:textId="77777777" w:rsidR="002A201B" w:rsidRDefault="002A201B" w:rsidP="002A201B">
      <w:pPr>
        <w:ind w:right="7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Cô cho trẻ đọc lại bài thơ 1 lần và đi ra ngoài.</w:t>
      </w:r>
    </w:p>
    <w:p w14:paraId="54FC47B5" w14:textId="77777777" w:rsidR="002A201B" w:rsidRDefault="002A201B"/>
    <w:sectPr w:rsidR="002A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1B"/>
    <w:rsid w:val="0027216A"/>
    <w:rsid w:val="002A201B"/>
    <w:rsid w:val="006318C8"/>
    <w:rsid w:val="00907422"/>
    <w:rsid w:val="00BA5F6C"/>
    <w:rsid w:val="00DB2BAF"/>
    <w:rsid w:val="00E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FE81"/>
  <w15:chartTrackingRefBased/>
  <w15:docId w15:val="{CB128387-0730-4921-917D-67F8FB4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ernewChar">
    <w:name w:val="Thernew Char"/>
    <w:link w:val="Thernew"/>
    <w:locked/>
    <w:rsid w:val="002A201B"/>
    <w:rPr>
      <w:b/>
      <w:sz w:val="28"/>
      <w:szCs w:val="28"/>
    </w:rPr>
  </w:style>
  <w:style w:type="paragraph" w:customStyle="1" w:styleId="Thernew">
    <w:name w:val="Thernew"/>
    <w:basedOn w:val="Normal"/>
    <w:link w:val="ThernewChar"/>
    <w:rsid w:val="002A201B"/>
    <w:pPr>
      <w:jc w:val="both"/>
    </w:pPr>
    <w:rPr>
      <w:rFonts w:asciiTheme="minorHAnsi" w:eastAsiaTheme="minorHAnsi" w:hAnsiTheme="minorHAnsi" w:cstheme="minorBidi"/>
      <w:b/>
      <w:kern w:val="2"/>
      <w:sz w:val="28"/>
      <w:szCs w:val="28"/>
      <w14:ligatures w14:val="standardContextual"/>
    </w:rPr>
  </w:style>
  <w:style w:type="paragraph" w:customStyle="1" w:styleId="Thernewromem">
    <w:name w:val="Thernew romem"/>
    <w:basedOn w:val="Thernew"/>
    <w:rsid w:val="002A201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2023-12-02T06:07:00Z</dcterms:created>
  <dcterms:modified xsi:type="dcterms:W3CDTF">2023-12-02T06:48:00Z</dcterms:modified>
</cp:coreProperties>
</file>